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E03" w:rsidRDefault="00FB2E03">
      <w:r>
        <w:rPr>
          <w:noProof/>
        </w:rPr>
        <w:drawing>
          <wp:inline distT="0" distB="0" distL="0" distR="0" wp14:anchorId="5C18B02A" wp14:editId="04541A91">
            <wp:extent cx="5943600" cy="3361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03" w:rsidRDefault="00FB2E03">
      <w:r>
        <w:t>Bảng Anouncement lưu các thông báo</w:t>
      </w:r>
    </w:p>
    <w:p w:rsidR="00FB2E03" w:rsidRDefault="00FB2E03">
      <w:r>
        <w:t>1 thông báo có thể cho nhiều user</w:t>
      </w:r>
    </w:p>
    <w:p w:rsidR="00FB2E03" w:rsidRDefault="00FB2E03">
      <w:r>
        <w:t>1user có thể nhận nhiều thông báo</w:t>
      </w:r>
    </w:p>
    <w:p w:rsidR="00FB2E03" w:rsidRDefault="00FB2E03" w:rsidP="00FB2E03">
      <w:pPr>
        <w:pStyle w:val="ListParagraph"/>
        <w:numPr>
          <w:ilvl w:val="0"/>
          <w:numId w:val="1"/>
        </w:numPr>
      </w:pPr>
      <w:r>
        <w:t>Bảng AnnouncementUsers</w:t>
      </w:r>
    </w:p>
    <w:p w:rsidR="00FB2E03" w:rsidRDefault="00FB2E03" w:rsidP="00FB2E03">
      <w:pPr>
        <w:pStyle w:val="ListParagraph"/>
        <w:numPr>
          <w:ilvl w:val="0"/>
          <w:numId w:val="1"/>
        </w:numPr>
      </w:pPr>
      <w:r>
        <w:t>Bảng Anouncement có thể truy cập đến AnnouncementUsers</w:t>
      </w:r>
    </w:p>
    <w:p w:rsidR="00091A60" w:rsidRDefault="007B42D9">
      <w:r>
        <w:rPr>
          <w:noProof/>
        </w:rPr>
        <w:drawing>
          <wp:inline distT="0" distB="0" distL="0" distR="0" wp14:anchorId="676DF3D4" wp14:editId="733F982B">
            <wp:extent cx="5943600" cy="2398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D9" w:rsidRDefault="007B42D9">
      <w:r>
        <w:t>Tạo enum PaymentMethod</w:t>
      </w:r>
    </w:p>
    <w:p w:rsidR="00BF6A29" w:rsidRDefault="00BF6A29">
      <w:r>
        <w:rPr>
          <w:noProof/>
        </w:rPr>
        <w:lastRenderedPageBreak/>
        <w:drawing>
          <wp:inline distT="0" distB="0" distL="0" distR="0" wp14:anchorId="6E7EC4BE" wp14:editId="1269EB3F">
            <wp:extent cx="5943600" cy="2593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29" w:rsidRDefault="00BF6A29">
      <w:r>
        <w:t>Bill detail có các contructor để  đưa vào các giá trị khi khởi tạo</w:t>
      </w:r>
    </w:p>
    <w:p w:rsidR="007237A7" w:rsidRDefault="007237A7">
      <w:r>
        <w:rPr>
          <w:noProof/>
        </w:rPr>
        <w:drawing>
          <wp:inline distT="0" distB="0" distL="0" distR="0" wp14:anchorId="087A5E4C" wp14:editId="45477EC8">
            <wp:extent cx="5943600" cy="1747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A7" w:rsidRDefault="007237A7">
      <w:r>
        <w:t>Trong bill có paymentMethod và billStatus dùng kiểu enum</w:t>
      </w:r>
    </w:p>
    <w:p w:rsidR="007B42D9" w:rsidRDefault="007D2A49">
      <w:r>
        <w:rPr>
          <w:noProof/>
        </w:rPr>
        <w:drawing>
          <wp:inline distT="0" distB="0" distL="0" distR="0" wp14:anchorId="626CF495" wp14:editId="7B8EC08C">
            <wp:extent cx="5943600" cy="2193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49" w:rsidRDefault="007D2A49">
      <w:r>
        <w:t>Enum BillStatus</w:t>
      </w:r>
    </w:p>
    <w:p w:rsidR="00D6060D" w:rsidRDefault="00D6060D">
      <w:r>
        <w:rPr>
          <w:noProof/>
        </w:rPr>
        <w:lastRenderedPageBreak/>
        <w:drawing>
          <wp:inline distT="0" distB="0" distL="0" distR="0" wp14:anchorId="10F6F78E" wp14:editId="377F33A7">
            <wp:extent cx="5943600" cy="843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product-color: n-n</w:t>
      </w:r>
    </w:p>
    <w:p w:rsidR="00D6060D" w:rsidRDefault="00D6060D">
      <w:r>
        <w:t>Product-size: n-n</w:t>
      </w:r>
    </w:p>
    <w:p w:rsidR="00DC1394" w:rsidRDefault="00DC1394">
      <w:r>
        <w:rPr>
          <w:noProof/>
        </w:rPr>
        <w:drawing>
          <wp:inline distT="0" distB="0" distL="0" distR="0" wp14:anchorId="388F6B17" wp14:editId="386CE013">
            <wp:extent cx="5943600" cy="2737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394" w:rsidRDefault="00DC1394">
      <w:r>
        <w:t>Hai trường này trong bảng Contact là tọa độ bản đồ</w:t>
      </w:r>
    </w:p>
    <w:p w:rsidR="00ED1C4A" w:rsidRDefault="00ED1C4A">
      <w:r>
        <w:rPr>
          <w:noProof/>
        </w:rPr>
        <w:drawing>
          <wp:inline distT="0" distB="0" distL="0" distR="0" wp14:anchorId="56ADD86C" wp14:editId="450341D5">
            <wp:extent cx="5943600" cy="3053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4A" w:rsidRDefault="00ED1C4A">
      <w:r>
        <w:t>Tên và mã màu</w:t>
      </w:r>
    </w:p>
    <w:p w:rsidR="00ED1C4A" w:rsidRDefault="000E7D8F">
      <w:r>
        <w:rPr>
          <w:noProof/>
        </w:rPr>
        <w:lastRenderedPageBreak/>
        <w:drawing>
          <wp:inline distT="0" distB="0" distL="0" distR="0" wp14:anchorId="4207BD6C" wp14:editId="48567D37">
            <wp:extent cx="5943600" cy="2746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D8F" w:rsidRDefault="000E7D8F">
      <w:r>
        <w:t>Bảng function liệt kê các menu trong admin</w:t>
      </w:r>
    </w:p>
    <w:p w:rsidR="000E7D8F" w:rsidRDefault="000E7D8F">
      <w:r>
        <w:t>Url</w:t>
      </w:r>
    </w:p>
    <w:p w:rsidR="000E7D8F" w:rsidRDefault="000E7D8F">
      <w:r>
        <w:t>Iconcss đều được lưu db để dễ thay đổi</w:t>
      </w:r>
    </w:p>
    <w:p w:rsidR="000E7D8F" w:rsidRDefault="00B24444">
      <w:r>
        <w:rPr>
          <w:noProof/>
        </w:rPr>
        <w:drawing>
          <wp:inline distT="0" distB="0" distL="0" distR="0" wp14:anchorId="6D57FBF3" wp14:editId="1092BEEE">
            <wp:extent cx="5943600" cy="2308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44" w:rsidRDefault="00B24444">
      <w:r>
        <w:t>Contructor để đưa giá trị vào khi khởi tạo</w:t>
      </w:r>
    </w:p>
    <w:p w:rsidR="00453FB3" w:rsidRDefault="00453FB3">
      <w:r>
        <w:t>Như vậy menu sẽ được đặt động</w:t>
      </w:r>
      <w:r w:rsidR="000219FD">
        <w:t xml:space="preserve"> thay đổi db để thay đổi menu</w:t>
      </w:r>
    </w:p>
    <w:p w:rsidR="000219FD" w:rsidRDefault="003E6B4C">
      <w:r>
        <w:rPr>
          <w:noProof/>
        </w:rPr>
        <w:lastRenderedPageBreak/>
        <w:drawing>
          <wp:inline distT="0" distB="0" distL="0" distR="0" wp14:anchorId="3242B796" wp14:editId="3402A34B">
            <wp:extent cx="5943600" cy="2578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B4C" w:rsidRDefault="003E6B4C">
      <w:r>
        <w:t xml:space="preserve">Bảng </w:t>
      </w:r>
      <w:r w:rsidR="00285BD3">
        <w:t>language</w:t>
      </w:r>
      <w:r>
        <w:t xml:space="preserve"> để triển khai đa ngôn ngữ</w:t>
      </w:r>
    </w:p>
    <w:p w:rsidR="003E6B4C" w:rsidRDefault="00285BD3">
      <w:r>
        <w:rPr>
          <w:noProof/>
        </w:rPr>
        <w:drawing>
          <wp:inline distT="0" distB="0" distL="0" distR="0" wp14:anchorId="448DFA12" wp14:editId="20E6C53C">
            <wp:extent cx="5943600" cy="26485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D3" w:rsidRDefault="00285BD3">
      <w:r>
        <w:t>Product-image : 1-n</w:t>
      </w:r>
    </w:p>
    <w:p w:rsidR="00285BD3" w:rsidRDefault="00285BD3" w:rsidP="00285BD3">
      <w:pPr>
        <w:pStyle w:val="ListParagraph"/>
        <w:numPr>
          <w:ilvl w:val="0"/>
          <w:numId w:val="1"/>
        </w:numPr>
      </w:pPr>
      <w:r>
        <w:t>Đẩy ra bảng productImage để lưu nhiều ảnh</w:t>
      </w:r>
    </w:p>
    <w:p w:rsidR="00285BD3" w:rsidRDefault="00285BD3" w:rsidP="00533ECC">
      <w:pPr>
        <w:ind w:left="360"/>
      </w:pPr>
      <w:r>
        <w:rPr>
          <w:noProof/>
        </w:rPr>
        <w:lastRenderedPageBreak/>
        <w:drawing>
          <wp:inline distT="0" distB="0" distL="0" distR="0" wp14:anchorId="3CA098A7" wp14:editId="780D1C53">
            <wp:extent cx="5943600" cy="2595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ECC" w:rsidRDefault="00533ECC" w:rsidP="00533ECC">
      <w:pPr>
        <w:ind w:left="360"/>
      </w:pPr>
      <w:r>
        <w:rPr>
          <w:noProof/>
        </w:rPr>
        <w:drawing>
          <wp:inline distT="0" distB="0" distL="0" distR="0" wp14:anchorId="021229D6" wp14:editId="6BCED2B1">
            <wp:extent cx="5943600" cy="920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D3" w:rsidRDefault="00285BD3" w:rsidP="00285BD3">
      <w:pPr>
        <w:pStyle w:val="ListParagraph"/>
        <w:numPr>
          <w:ilvl w:val="0"/>
          <w:numId w:val="1"/>
        </w:numPr>
      </w:pPr>
      <w:r>
        <w:t>Bảng số lượng sản phẩm lưu sản phẩm theo màu, theo size</w:t>
      </w:r>
      <w:r w:rsidR="00533ECC">
        <w:t xml:space="preserve"> -&gt; lưu quần áo theo màu,size và số lượng trong mỗi kiểu</w:t>
      </w:r>
    </w:p>
    <w:p w:rsidR="00533ECC" w:rsidRDefault="00533ECC" w:rsidP="00533ECC">
      <w:pPr>
        <w:pStyle w:val="ListParagraph"/>
      </w:pPr>
      <w:r>
        <w:t>Ví dụ áo màu đen xxl 2cái</w:t>
      </w:r>
    </w:p>
    <w:p w:rsidR="00533ECC" w:rsidRDefault="00AD4D92" w:rsidP="00533ECC">
      <w:pPr>
        <w:pStyle w:val="ListParagraph"/>
      </w:pPr>
      <w:r>
        <w:rPr>
          <w:noProof/>
        </w:rPr>
        <w:drawing>
          <wp:inline distT="0" distB="0" distL="0" distR="0" wp14:anchorId="0877EF1E" wp14:editId="1A79E0B6">
            <wp:extent cx="5943600" cy="2536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bảng slide chứa các post theo dạng slide</w:t>
      </w:r>
    </w:p>
    <w:p w:rsidR="00AD4D92" w:rsidRDefault="00AD4D92" w:rsidP="00533ECC">
      <w:pPr>
        <w:pStyle w:val="ListParagraph"/>
      </w:pPr>
      <w:r>
        <w:t>GroupAlias group slide lại để đổ vào select</w:t>
      </w:r>
    </w:p>
    <w:p w:rsidR="00AD4D92" w:rsidRDefault="002300D1" w:rsidP="00533ECC">
      <w:pPr>
        <w:pStyle w:val="ListParagraph"/>
      </w:pPr>
      <w:r>
        <w:rPr>
          <w:noProof/>
        </w:rPr>
        <w:lastRenderedPageBreak/>
        <w:drawing>
          <wp:inline distT="0" distB="0" distL="0" distR="0" wp14:anchorId="18FC6F02" wp14:editId="043883C4">
            <wp:extent cx="5943600" cy="2567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0D1" w:rsidRDefault="002300D1" w:rsidP="00533ECC">
      <w:pPr>
        <w:pStyle w:val="ListParagraph"/>
      </w:pPr>
      <w:r>
        <w:t>System config</w:t>
      </w:r>
    </w:p>
    <w:p w:rsidR="002300D1" w:rsidRDefault="00CB0BB7" w:rsidP="00533ECC">
      <w:pPr>
        <w:pStyle w:val="ListParagraph"/>
      </w:pPr>
      <w:r>
        <w:rPr>
          <w:noProof/>
        </w:rPr>
        <w:drawing>
          <wp:inline distT="0" distB="0" distL="0" distR="0" wp14:anchorId="5B723762" wp14:editId="1222A2CB">
            <wp:extent cx="5943600" cy="25393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BB7" w:rsidRDefault="00CB0BB7" w:rsidP="00533ECC">
      <w:pPr>
        <w:pStyle w:val="ListParagraph"/>
      </w:pPr>
      <w:r>
        <w:t>Bản giá bán sỉ</w:t>
      </w:r>
    </w:p>
    <w:p w:rsidR="00CB0BB7" w:rsidRDefault="00CB0BB7" w:rsidP="00533ECC">
      <w:pPr>
        <w:pStyle w:val="ListParagraph"/>
      </w:pPr>
      <w:r>
        <w:t>Số lượng từ xx đến xxx thì bán với giá yyy</w:t>
      </w:r>
    </w:p>
    <w:p w:rsidR="00C5503B" w:rsidRDefault="00C5503B" w:rsidP="00533ECC">
      <w:pPr>
        <w:pStyle w:val="ListParagraph"/>
      </w:pPr>
      <w:r>
        <w:rPr>
          <w:noProof/>
        </w:rPr>
        <w:lastRenderedPageBreak/>
        <w:drawing>
          <wp:inline distT="0" distB="0" distL="0" distR="0" wp14:anchorId="6841CE76" wp14:editId="09C571D2">
            <wp:extent cx="5943600" cy="32486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03B" w:rsidRDefault="00C5503B" w:rsidP="00533ECC">
      <w:pPr>
        <w:pStyle w:val="ListParagraph"/>
      </w:pPr>
      <w:r>
        <w:t xml:space="preserve">Viết lại method trong class abstract </w:t>
      </w:r>
      <w:r w:rsidR="00AB4996">
        <w:t xml:space="preserve"> để cấu hình lại cho entity truyền vào</w:t>
      </w:r>
    </w:p>
    <w:p w:rsidR="00CB0BB7" w:rsidRDefault="003B379A" w:rsidP="00533ECC">
      <w:pPr>
        <w:pStyle w:val="ListParagraph"/>
      </w:pPr>
      <w:r>
        <w:rPr>
          <w:noProof/>
        </w:rPr>
        <w:drawing>
          <wp:inline distT="0" distB="0" distL="0" distR="0" wp14:anchorId="093A59A9" wp14:editId="35D96D22">
            <wp:extent cx="5943600" cy="2546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9A" w:rsidRDefault="003B379A" w:rsidP="00533ECC">
      <w:pPr>
        <w:pStyle w:val="ListParagraph"/>
      </w:pPr>
      <w:r>
        <w:t>Extension method bắt buộc là static method</w:t>
      </w:r>
    </w:p>
    <w:p w:rsidR="003B379A" w:rsidRDefault="00AB4996" w:rsidP="00533ECC">
      <w:pPr>
        <w:pStyle w:val="ListParagraph"/>
      </w:pPr>
      <w:r>
        <w:t>Tham số this … là đối tượng muốn đặt method cho nó, tý sẽ gọi builder.AddConfiguration</w:t>
      </w:r>
    </w:p>
    <w:p w:rsidR="00AB4996" w:rsidRDefault="00AB4996" w:rsidP="00533ECC">
      <w:pPr>
        <w:pStyle w:val="ListParagraph"/>
      </w:pPr>
      <w:r>
        <w:t>Add entityConfiguration vào đối tượng đó</w:t>
      </w:r>
    </w:p>
    <w:p w:rsidR="00285BD3" w:rsidRDefault="00AB4996" w:rsidP="00285BD3">
      <w:r>
        <w:tab/>
      </w:r>
      <w:bookmarkStart w:id="0" w:name="_GoBack"/>
      <w:bookmarkEnd w:id="0"/>
    </w:p>
    <w:p w:rsidR="00453FB3" w:rsidRDefault="00453FB3"/>
    <w:p w:rsidR="00B24444" w:rsidRDefault="00B24444"/>
    <w:sectPr w:rsidR="00B244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571249"/>
    <w:multiLevelType w:val="hybridMultilevel"/>
    <w:tmpl w:val="66202E94"/>
    <w:lvl w:ilvl="0" w:tplc="277658C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9C9"/>
    <w:rsid w:val="000219FD"/>
    <w:rsid w:val="00091A60"/>
    <w:rsid w:val="000E7D8F"/>
    <w:rsid w:val="002300D1"/>
    <w:rsid w:val="00267491"/>
    <w:rsid w:val="00285BD3"/>
    <w:rsid w:val="003B379A"/>
    <w:rsid w:val="003E6B4C"/>
    <w:rsid w:val="00453FB3"/>
    <w:rsid w:val="00533ECC"/>
    <w:rsid w:val="007237A7"/>
    <w:rsid w:val="007B42D9"/>
    <w:rsid w:val="007D2A49"/>
    <w:rsid w:val="0082603D"/>
    <w:rsid w:val="00974D47"/>
    <w:rsid w:val="00AB4996"/>
    <w:rsid w:val="00AD4D92"/>
    <w:rsid w:val="00B24444"/>
    <w:rsid w:val="00BC29C9"/>
    <w:rsid w:val="00BF6A29"/>
    <w:rsid w:val="00C5503B"/>
    <w:rsid w:val="00CB0BB7"/>
    <w:rsid w:val="00D6060D"/>
    <w:rsid w:val="00DC1394"/>
    <w:rsid w:val="00EB3814"/>
    <w:rsid w:val="00ED1C4A"/>
    <w:rsid w:val="00FB2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DCD881-078B-49DF-9F00-8538452C0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8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32</cp:revision>
  <dcterms:created xsi:type="dcterms:W3CDTF">2020-04-19T02:04:00Z</dcterms:created>
  <dcterms:modified xsi:type="dcterms:W3CDTF">2020-04-19T03:56:00Z</dcterms:modified>
</cp:coreProperties>
</file>